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Boundless Community Garden Leader Application for Students</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The Boundless Community Garden is evolving to create a more sustainable team of caretakers. We are currently welcoming applications from high school students who want to serve a leadership role in the garden. This is a very unique opportunity which will look fantastic on a college or job application and will earn service learning hours for all the time they spend in the position. We plan to fill the following 7 positions with one student who will be matched with an adult mentor to support the responsibilities of each position. Leaders commit to the responsibilities outlined below and will take part in a quarterly meeting with the whole Boundless Committee. </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APPLICATION INSTRUCTIONS:</w:t>
      </w: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Review the 7 position responsibilities below.</w:t>
      </w:r>
    </w:p>
    <w:p w:rsidR="00000000" w:rsidDel="00000000" w:rsidP="00000000" w:rsidRDefault="00000000" w:rsidRPr="00000000" w14:paraId="0000000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Indicate which positions you are interested in by putting a “1” on the line next to your first choice, a “2” next to your second choice, etc. If you are not interested in a particular position leave the line blank.</w:t>
      </w:r>
    </w:p>
    <w:p w:rsidR="00000000" w:rsidDel="00000000" w:rsidP="00000000" w:rsidRDefault="00000000" w:rsidRPr="00000000" w14:paraId="0000000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 the Student Information Box on the last page</w:t>
      </w:r>
    </w:p>
    <w:p w:rsidR="00000000" w:rsidDel="00000000" w:rsidP="00000000" w:rsidRDefault="00000000" w:rsidRPr="00000000" w14:paraId="0000000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a 1-page description that tells us: </w:t>
      </w:r>
    </w:p>
    <w:p w:rsidR="00000000" w:rsidDel="00000000" w:rsidP="00000000" w:rsidRDefault="00000000" w:rsidRPr="00000000" w14:paraId="0000000A">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Why you want to be a Boundless Community Garden Leader;</w:t>
      </w:r>
    </w:p>
    <w:p w:rsidR="00000000" w:rsidDel="00000000" w:rsidP="00000000" w:rsidRDefault="00000000" w:rsidRPr="00000000" w14:paraId="0000000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much time you are able to commit to being a Leader (# of hours per month and for how many months. Note: we are looking for </w:t>
      </w:r>
      <w:r w:rsidDel="00000000" w:rsidR="00000000" w:rsidRPr="00000000">
        <w:rPr>
          <w:rFonts w:ascii="Calibri" w:cs="Calibri" w:eastAsia="Calibri" w:hAnsi="Calibri"/>
          <w:i w:val="1"/>
          <w:rtl w:val="0"/>
        </w:rPr>
        <w:t xml:space="preserve">at least</w:t>
      </w:r>
      <w:r w:rsidDel="00000000" w:rsidR="00000000" w:rsidRPr="00000000">
        <w:rPr>
          <w:rFonts w:ascii="Calibri" w:cs="Calibri" w:eastAsia="Calibri" w:hAnsi="Calibri"/>
          <w:rtl w:val="0"/>
        </w:rPr>
        <w:t xml:space="preserve"> a 6 month commitment starting this April); </w:t>
      </w:r>
    </w:p>
    <w:p w:rsidR="00000000" w:rsidDel="00000000" w:rsidP="00000000" w:rsidRDefault="00000000" w:rsidRPr="00000000" w14:paraId="0000000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skills/talents you will bring to your position; and</w:t>
      </w:r>
    </w:p>
    <w:p w:rsidR="00000000" w:rsidDel="00000000" w:rsidP="00000000" w:rsidRDefault="00000000" w:rsidRPr="00000000" w14:paraId="0000000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skills/knowledge/etc that you might need support with to be successful in your position</w:t>
      </w:r>
    </w:p>
    <w:p w:rsidR="00000000" w:rsidDel="00000000" w:rsidP="00000000" w:rsidRDefault="00000000" w:rsidRPr="00000000" w14:paraId="0000000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Email your completed version of this form and your 1-page description to BOTH </w:t>
      </w:r>
      <w:hyperlink r:id="rId6">
        <w:r w:rsidDel="00000000" w:rsidR="00000000" w:rsidRPr="00000000">
          <w:rPr>
            <w:rFonts w:ascii="Calibri" w:cs="Calibri" w:eastAsia="Calibri" w:hAnsi="Calibri"/>
            <w:color w:val="1155cc"/>
            <w:u w:val="single"/>
            <w:rtl w:val="0"/>
          </w:rPr>
          <w:t xml:space="preserve">elise.trelegan@noaa.gov</w:t>
        </w:r>
      </w:hyperlink>
      <w:r w:rsidDel="00000000" w:rsidR="00000000" w:rsidRPr="00000000">
        <w:rPr>
          <w:rFonts w:ascii="Calibri" w:cs="Calibri" w:eastAsia="Calibri" w:hAnsi="Calibri"/>
          <w:rtl w:val="0"/>
        </w:rPr>
        <w:t xml:space="preserve"> (Elise)</w:t>
      </w:r>
      <w:r w:rsidDel="00000000" w:rsidR="00000000" w:rsidRPr="00000000">
        <w:rPr>
          <w:rFonts w:ascii="Calibri" w:cs="Calibri" w:eastAsia="Calibri" w:hAnsi="Calibri"/>
          <w:rtl w:val="0"/>
        </w:rPr>
        <w:t xml:space="preserve"> and </w:t>
      </w:r>
      <w:hyperlink r:id="rId7">
        <w:r w:rsidDel="00000000" w:rsidR="00000000" w:rsidRPr="00000000">
          <w:rPr>
            <w:rFonts w:ascii="Calibri" w:cs="Calibri" w:eastAsia="Calibri" w:hAnsi="Calibri"/>
            <w:color w:val="1155cc"/>
            <w:u w:val="single"/>
            <w:rtl w:val="0"/>
          </w:rPr>
          <w:t xml:space="preserve">musicthelifeyoulive@gmail.com</w:t>
        </w:r>
      </w:hyperlink>
      <w:r w:rsidDel="00000000" w:rsidR="00000000" w:rsidRPr="00000000">
        <w:rPr>
          <w:rFonts w:ascii="Calibri" w:cs="Calibri" w:eastAsia="Calibri" w:hAnsi="Calibri"/>
          <w:rtl w:val="0"/>
        </w:rPr>
        <w:t xml:space="preserve"> (Sara-elah).</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i w:val="1"/>
        </w:rPr>
      </w:pPr>
      <w:r w:rsidDel="00000000" w:rsidR="00000000" w:rsidRPr="00000000">
        <w:rPr>
          <w:rFonts w:ascii="Calibri" w:cs="Calibri" w:eastAsia="Calibri" w:hAnsi="Calibri"/>
          <w:i w:val="1"/>
          <w:rtl w:val="0"/>
        </w:rPr>
        <w:t xml:space="preserve">Applications will be reviewed on a rolling basis and positions will be filled as they are applied for so submit your application early! If you have any questions, reach out to either Sara-elah or Elise.</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Production Leader Responsibilities</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1F">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Developing annual/seasonal planting schedule</w:t>
      </w:r>
    </w:p>
    <w:p w:rsidR="00000000" w:rsidDel="00000000" w:rsidP="00000000" w:rsidRDefault="00000000" w:rsidRPr="00000000" w14:paraId="00000020">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Ordering plants / collaborating with partners to acquire plants</w:t>
      </w:r>
    </w:p>
    <w:p w:rsidR="00000000" w:rsidDel="00000000" w:rsidP="00000000" w:rsidRDefault="00000000" w:rsidRPr="00000000" w14:paraId="00000021">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Communicating any financial needs for plants with </w:t>
      </w:r>
      <w:r w:rsidDel="00000000" w:rsidR="00000000" w:rsidRPr="00000000">
        <w:rPr>
          <w:rFonts w:ascii="Calibri" w:cs="Calibri" w:eastAsia="Calibri" w:hAnsi="Calibri"/>
          <w:b w:val="1"/>
          <w:i w:val="1"/>
          <w:color w:val="202124"/>
          <w:rtl w:val="0"/>
        </w:rPr>
        <w:t xml:space="preserve">Fundraising Leaders</w:t>
      </w:r>
    </w:p>
    <w:p w:rsidR="00000000" w:rsidDel="00000000" w:rsidP="00000000" w:rsidRDefault="00000000" w:rsidRPr="00000000" w14:paraId="00000022">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Ensuring the plant selections adhere to the “garden vision” (native, beneficial, etc)</w:t>
      </w:r>
    </w:p>
    <w:p w:rsidR="00000000" w:rsidDel="00000000" w:rsidP="00000000" w:rsidRDefault="00000000" w:rsidRPr="00000000" w14:paraId="00000023">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Communicating when certain plants should be harvested with </w:t>
      </w:r>
      <w:r w:rsidDel="00000000" w:rsidR="00000000" w:rsidRPr="00000000">
        <w:rPr>
          <w:rFonts w:ascii="Calibri" w:cs="Calibri" w:eastAsia="Calibri" w:hAnsi="Calibri"/>
          <w:b w:val="1"/>
          <w:i w:val="1"/>
          <w:color w:val="202124"/>
          <w:rtl w:val="0"/>
        </w:rPr>
        <w:t xml:space="preserve">Maintenance Leaders</w:t>
      </w:r>
      <w:r w:rsidDel="00000000" w:rsidR="00000000" w:rsidRPr="00000000">
        <w:rPr>
          <w:rFonts w:ascii="Calibri" w:cs="Calibri" w:eastAsia="Calibri" w:hAnsi="Calibri"/>
          <w:color w:val="202124"/>
          <w:rtl w:val="0"/>
        </w:rPr>
        <w:t xml:space="preserve"> and </w:t>
      </w:r>
      <w:r w:rsidDel="00000000" w:rsidR="00000000" w:rsidRPr="00000000">
        <w:rPr>
          <w:rFonts w:ascii="Calibri" w:cs="Calibri" w:eastAsia="Calibri" w:hAnsi="Calibri"/>
          <w:b w:val="1"/>
          <w:i w:val="1"/>
          <w:color w:val="202124"/>
          <w:rtl w:val="0"/>
        </w:rPr>
        <w:t xml:space="preserve">Community Engagement Leaders</w:t>
      </w:r>
    </w:p>
    <w:p w:rsidR="00000000" w:rsidDel="00000000" w:rsidP="00000000" w:rsidRDefault="00000000" w:rsidRPr="00000000" w14:paraId="00000024">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25">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26">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Community Engagement Leader Responsibilities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27">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Working to connect the garden to the wider community, particularly the Newtown neighborhood</w:t>
      </w:r>
    </w:p>
    <w:p w:rsidR="00000000" w:rsidDel="00000000" w:rsidP="00000000" w:rsidRDefault="00000000" w:rsidRPr="00000000" w14:paraId="00000028">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Getting the word out about work days, harvest days, and special events at the garden through canvassing in the neighborhood and peer-to-peer sharing </w:t>
      </w:r>
    </w:p>
    <w:p w:rsidR="00000000" w:rsidDel="00000000" w:rsidP="00000000" w:rsidRDefault="00000000" w:rsidRPr="00000000" w14:paraId="00000029">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existing community events to share information about getting involved in garden activities</w:t>
      </w:r>
    </w:p>
    <w:p w:rsidR="00000000" w:rsidDel="00000000" w:rsidP="00000000" w:rsidRDefault="00000000" w:rsidRPr="00000000" w14:paraId="0000002A">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Bringing in new community members and cultivating them to step up into leadership positions in the future</w:t>
      </w:r>
    </w:p>
    <w:p w:rsidR="00000000" w:rsidDel="00000000" w:rsidP="00000000" w:rsidRDefault="00000000" w:rsidRPr="00000000" w14:paraId="0000002B">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2C">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K-12 Education Leader Responsibilities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2E">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Working directly with Wicomico County Public Schools (the district, individual schools, teachers, CTE programs, student clubs, etc) to engage students in the garden.</w:t>
      </w:r>
    </w:p>
    <w:p w:rsidR="00000000" w:rsidDel="00000000" w:rsidP="00000000" w:rsidRDefault="00000000" w:rsidRPr="00000000" w14:paraId="0000002F">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Getting the word out, especially to clubs and guidance counselors, that students earn service learning hours by volunteering at the garden</w:t>
      </w:r>
    </w:p>
    <w:p w:rsidR="00000000" w:rsidDel="00000000" w:rsidP="00000000" w:rsidRDefault="00000000" w:rsidRPr="00000000" w14:paraId="00000030">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31">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Maintenance Leader Responsibilities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33">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Organizing and staffing regular work days with a focus on general maintenance</w:t>
      </w:r>
    </w:p>
    <w:p w:rsidR="00000000" w:rsidDel="00000000" w:rsidP="00000000" w:rsidRDefault="00000000" w:rsidRPr="00000000" w14:paraId="00000034">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Weed-whacking around the beds on a regular basis to ensure the area doesn’t get overgrown</w:t>
      </w:r>
    </w:p>
    <w:p w:rsidR="00000000" w:rsidDel="00000000" w:rsidP="00000000" w:rsidRDefault="00000000" w:rsidRPr="00000000" w14:paraId="00000035">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Maintaining the water system </w:t>
      </w:r>
    </w:p>
    <w:p w:rsidR="00000000" w:rsidDel="00000000" w:rsidP="00000000" w:rsidRDefault="00000000" w:rsidRPr="00000000" w14:paraId="00000036">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Identifying when beds need improvement/replacement. Communicating any financial needs for improvements, supplies, or equipment with </w:t>
      </w:r>
      <w:r w:rsidDel="00000000" w:rsidR="00000000" w:rsidRPr="00000000">
        <w:rPr>
          <w:rFonts w:ascii="Calibri" w:cs="Calibri" w:eastAsia="Calibri" w:hAnsi="Calibri"/>
          <w:b w:val="1"/>
          <w:i w:val="1"/>
          <w:color w:val="202124"/>
          <w:rtl w:val="0"/>
        </w:rPr>
        <w:t xml:space="preserve">Fundraising Leaders</w:t>
      </w:r>
    </w:p>
    <w:p w:rsidR="00000000" w:rsidDel="00000000" w:rsidP="00000000" w:rsidRDefault="00000000" w:rsidRPr="00000000" w14:paraId="00000037">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39">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Social Media Leader Responsibilities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3A">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Maintaining active social media presence on at least Facebook and Instagram (strive for weekly posts)</w:t>
      </w:r>
    </w:p>
    <w:p w:rsidR="00000000" w:rsidDel="00000000" w:rsidP="00000000" w:rsidRDefault="00000000" w:rsidRPr="00000000" w14:paraId="0000003B">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Communicating with </w:t>
      </w:r>
      <w:r w:rsidDel="00000000" w:rsidR="00000000" w:rsidRPr="00000000">
        <w:rPr>
          <w:rFonts w:ascii="Calibri" w:cs="Calibri" w:eastAsia="Calibri" w:hAnsi="Calibri"/>
          <w:b w:val="1"/>
          <w:i w:val="1"/>
          <w:color w:val="202124"/>
          <w:rtl w:val="0"/>
        </w:rPr>
        <w:t xml:space="preserve">Maintenance Leaders</w:t>
      </w:r>
      <w:r w:rsidDel="00000000" w:rsidR="00000000" w:rsidRPr="00000000">
        <w:rPr>
          <w:rFonts w:ascii="Calibri" w:cs="Calibri" w:eastAsia="Calibri" w:hAnsi="Calibri"/>
          <w:color w:val="202124"/>
          <w:rtl w:val="0"/>
        </w:rPr>
        <w:t xml:space="preserve"> and </w:t>
      </w:r>
      <w:r w:rsidDel="00000000" w:rsidR="00000000" w:rsidRPr="00000000">
        <w:rPr>
          <w:rFonts w:ascii="Calibri" w:cs="Calibri" w:eastAsia="Calibri" w:hAnsi="Calibri"/>
          <w:b w:val="1"/>
          <w:i w:val="1"/>
          <w:color w:val="202124"/>
          <w:rtl w:val="0"/>
        </w:rPr>
        <w:t xml:space="preserve">Event Leaders</w:t>
      </w:r>
      <w:r w:rsidDel="00000000" w:rsidR="00000000" w:rsidRPr="00000000">
        <w:rPr>
          <w:rFonts w:ascii="Calibri" w:cs="Calibri" w:eastAsia="Calibri" w:hAnsi="Calibri"/>
          <w:b w:val="1"/>
          <w:color w:val="202124"/>
          <w:rtl w:val="0"/>
        </w:rPr>
        <w:t xml:space="preserve"> </w:t>
      </w:r>
      <w:r w:rsidDel="00000000" w:rsidR="00000000" w:rsidRPr="00000000">
        <w:rPr>
          <w:rFonts w:ascii="Calibri" w:cs="Calibri" w:eastAsia="Calibri" w:hAnsi="Calibri"/>
          <w:color w:val="202124"/>
          <w:rtl w:val="0"/>
        </w:rPr>
        <w:t xml:space="preserve">to develop graphics and promptly share information around events and work days</w:t>
      </w:r>
    </w:p>
    <w:p w:rsidR="00000000" w:rsidDel="00000000" w:rsidP="00000000" w:rsidRDefault="00000000" w:rsidRPr="00000000" w14:paraId="0000003C">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3D">
      <w:pPr>
        <w:shd w:fill="ffffff" w:val="clear"/>
        <w:rPr>
          <w:rFonts w:ascii="Calibri" w:cs="Calibri" w:eastAsia="Calibri" w:hAnsi="Calibri"/>
          <w:b w:val="1"/>
          <w:color w:val="202124"/>
        </w:rPr>
      </w:pPr>
      <w:r w:rsidDel="00000000" w:rsidR="00000000" w:rsidRPr="00000000">
        <w:rPr>
          <w:rtl w:val="0"/>
        </w:rPr>
      </w:r>
    </w:p>
    <w:p w:rsidR="00000000" w:rsidDel="00000000" w:rsidP="00000000" w:rsidRDefault="00000000" w:rsidRPr="00000000" w14:paraId="0000003E">
      <w:pPr>
        <w:shd w:fill="ffffff" w:val="clear"/>
        <w:rPr>
          <w:rFonts w:ascii="Calibri" w:cs="Calibri" w:eastAsia="Calibri" w:hAnsi="Calibri"/>
          <w:color w:val="202124"/>
        </w:rPr>
      </w:pPr>
      <w:r w:rsidDel="00000000" w:rsidR="00000000" w:rsidRPr="00000000">
        <w:rPr>
          <w:rFonts w:ascii="Calibri" w:cs="Calibri" w:eastAsia="Calibri" w:hAnsi="Calibri"/>
          <w:b w:val="1"/>
          <w:color w:val="202124"/>
          <w:rtl w:val="0"/>
        </w:rPr>
        <w:t xml:space="preserve">______   Events Leader Responsibilities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3F">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Hosting special events at the garden on a semi-regular basis, particularly ones that connect with community partners </w:t>
      </w:r>
    </w:p>
    <w:p w:rsidR="00000000" w:rsidDel="00000000" w:rsidP="00000000" w:rsidRDefault="00000000" w:rsidRPr="00000000" w14:paraId="00000040">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Communicating with </w:t>
      </w:r>
      <w:r w:rsidDel="00000000" w:rsidR="00000000" w:rsidRPr="00000000">
        <w:rPr>
          <w:rFonts w:ascii="Calibri" w:cs="Calibri" w:eastAsia="Calibri" w:hAnsi="Calibri"/>
          <w:b w:val="1"/>
          <w:i w:val="1"/>
          <w:color w:val="202124"/>
          <w:rtl w:val="0"/>
        </w:rPr>
        <w:t xml:space="preserve">Social Media Leader</w:t>
      </w:r>
      <w:r w:rsidDel="00000000" w:rsidR="00000000" w:rsidRPr="00000000">
        <w:rPr>
          <w:rFonts w:ascii="Calibri" w:cs="Calibri" w:eastAsia="Calibri" w:hAnsi="Calibri"/>
          <w:color w:val="202124"/>
          <w:rtl w:val="0"/>
        </w:rPr>
        <w:t xml:space="preserve"> to get the word out about events and accurately cross-promote with community partners </w:t>
      </w:r>
    </w:p>
    <w:p w:rsidR="00000000" w:rsidDel="00000000" w:rsidP="00000000" w:rsidRDefault="00000000" w:rsidRPr="00000000" w14:paraId="00000041">
      <w:pPr>
        <w:numPr>
          <w:ilvl w:val="0"/>
          <w:numId w:val="1"/>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42">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43">
      <w:pPr>
        <w:shd w:fill="ffffff" w:val="clear"/>
        <w:rPr>
          <w:rFonts w:ascii="Calibri" w:cs="Calibri" w:eastAsia="Calibri" w:hAnsi="Calibri"/>
          <w:b w:val="1"/>
          <w:color w:val="202124"/>
        </w:rPr>
      </w:pPr>
      <w:r w:rsidDel="00000000" w:rsidR="00000000" w:rsidRPr="00000000">
        <w:rPr>
          <w:rFonts w:ascii="Calibri" w:cs="Calibri" w:eastAsia="Calibri" w:hAnsi="Calibri"/>
          <w:b w:val="1"/>
          <w:color w:val="202124"/>
          <w:rtl w:val="0"/>
        </w:rPr>
        <w:t xml:space="preserve">______  Fundraising Leader Responsibilities </w:t>
      </w:r>
    </w:p>
    <w:p w:rsidR="00000000" w:rsidDel="00000000" w:rsidP="00000000" w:rsidRDefault="00000000" w:rsidRPr="00000000" w14:paraId="00000044">
      <w:pPr>
        <w:numPr>
          <w:ilvl w:val="0"/>
          <w:numId w:val="3"/>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Creating an annual budget for basic needs at the garden</w:t>
      </w:r>
    </w:p>
    <w:p w:rsidR="00000000" w:rsidDel="00000000" w:rsidP="00000000" w:rsidRDefault="00000000" w:rsidRPr="00000000" w14:paraId="00000045">
      <w:pPr>
        <w:numPr>
          <w:ilvl w:val="0"/>
          <w:numId w:val="3"/>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Identifying diverse funding streams for regular sustaining maintenance and larger-scale updates</w:t>
      </w:r>
    </w:p>
    <w:p w:rsidR="00000000" w:rsidDel="00000000" w:rsidP="00000000" w:rsidRDefault="00000000" w:rsidRPr="00000000" w14:paraId="00000046">
      <w:pPr>
        <w:numPr>
          <w:ilvl w:val="0"/>
          <w:numId w:val="3"/>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Communicating with all other Leaders about financial needs and potential fundraising opportunities</w:t>
      </w:r>
    </w:p>
    <w:p w:rsidR="00000000" w:rsidDel="00000000" w:rsidP="00000000" w:rsidRDefault="00000000" w:rsidRPr="00000000" w14:paraId="00000047">
      <w:pPr>
        <w:numPr>
          <w:ilvl w:val="0"/>
          <w:numId w:val="3"/>
        </w:numPr>
        <w:shd w:fill="ffffff" w:val="clea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Participating in quarterly meetings with the entire Boundless Committee </w:t>
      </w:r>
    </w:p>
    <w:p w:rsidR="00000000" w:rsidDel="00000000" w:rsidP="00000000" w:rsidRDefault="00000000" w:rsidRPr="00000000" w14:paraId="00000048">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49">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4A">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4B">
      <w:pPr>
        <w:shd w:fill="ffffff" w:val="clear"/>
        <w:ind w:left="720" w:firstLine="0"/>
        <w:rPr>
          <w:rFonts w:ascii="Calibri" w:cs="Calibri" w:eastAsia="Calibri" w:hAnsi="Calibri"/>
          <w:color w:val="202124"/>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202124"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Student Information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Please complete this section completely!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First and Last Name</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Email</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Phone Number</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Best Channels for Communication (email, phone call, text, WhatsApp)</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School</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Current Grade</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Do you have reliable transportation to the Boundless Garden?</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Fonts w:ascii="Calibri" w:cs="Calibri" w:eastAsia="Calibri" w:hAnsi="Calibri"/>
                <w:color w:val="202124"/>
                <w:u w:val="single"/>
                <w:rtl w:val="0"/>
              </w:rPr>
              <w:t xml:space="preserve">Are you comfortable using Google Folders / Google Docs as a space for collaboration?</w:t>
            </w:r>
            <w:r w:rsidDel="00000000" w:rsidR="00000000" w:rsidRPr="00000000">
              <w:rPr>
                <w:rFonts w:ascii="Calibri" w:cs="Calibri" w:eastAsia="Calibri" w:hAnsi="Calibri"/>
                <w:color w:val="202124"/>
                <w:rtl w:val="0"/>
              </w:rPr>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02124"/>
              </w:rPr>
            </w:pPr>
            <w:r w:rsidDel="00000000" w:rsidR="00000000" w:rsidRPr="00000000">
              <w:rPr>
                <w:rtl w:val="0"/>
              </w:rPr>
            </w:r>
          </w:p>
        </w:tc>
      </w:tr>
    </w:tbl>
    <w:p w:rsidR="00000000" w:rsidDel="00000000" w:rsidP="00000000" w:rsidRDefault="00000000" w:rsidRPr="00000000" w14:paraId="0000005F">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60">
      <w:pPr>
        <w:shd w:fill="ffffff" w:val="clea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61">
      <w:pPr>
        <w:shd w:fill="ffffff" w:val="clear"/>
        <w:ind w:left="720" w:firstLine="0"/>
        <w:jc w:val="center"/>
        <w:rPr>
          <w:rFonts w:ascii="Calibri" w:cs="Calibri" w:eastAsia="Calibri" w:hAnsi="Calibri"/>
          <w:color w:val="202124"/>
        </w:rPr>
      </w:pPr>
      <w:r w:rsidDel="00000000" w:rsidR="00000000" w:rsidRPr="00000000">
        <w:rPr>
          <w:rFonts w:ascii="Calibri" w:cs="Calibri" w:eastAsia="Calibri" w:hAnsi="Calibri"/>
          <w:color w:val="202124"/>
          <w:rtl w:val="0"/>
        </w:rPr>
        <w:t xml:space="preserve">Email this and your 1-page document to </w:t>
      </w:r>
      <w:r w:rsidDel="00000000" w:rsidR="00000000" w:rsidRPr="00000000">
        <w:rPr>
          <w:rFonts w:ascii="Calibri" w:cs="Calibri" w:eastAsia="Calibri" w:hAnsi="Calibri"/>
          <w:rtl w:val="0"/>
        </w:rPr>
        <w:t xml:space="preserve">BOTH </w:t>
      </w:r>
      <w:hyperlink r:id="rId8">
        <w:r w:rsidDel="00000000" w:rsidR="00000000" w:rsidRPr="00000000">
          <w:rPr>
            <w:rFonts w:ascii="Calibri" w:cs="Calibri" w:eastAsia="Calibri" w:hAnsi="Calibri"/>
            <w:color w:val="1155cc"/>
            <w:u w:val="single"/>
            <w:rtl w:val="0"/>
          </w:rPr>
          <w:t xml:space="preserve">elise.trelegan@noaa.gov</w:t>
        </w:r>
      </w:hyperlink>
      <w:r w:rsidDel="00000000" w:rsidR="00000000" w:rsidRPr="00000000">
        <w:rPr>
          <w:rFonts w:ascii="Calibri" w:cs="Calibri" w:eastAsia="Calibri" w:hAnsi="Calibri"/>
          <w:rtl w:val="0"/>
        </w:rPr>
        <w:t xml:space="preserve"> (Elise) and </w:t>
      </w:r>
      <w:hyperlink r:id="rId9">
        <w:r w:rsidDel="00000000" w:rsidR="00000000" w:rsidRPr="00000000">
          <w:rPr>
            <w:rFonts w:ascii="Calibri" w:cs="Calibri" w:eastAsia="Calibri" w:hAnsi="Calibri"/>
            <w:color w:val="1155cc"/>
            <w:u w:val="single"/>
            <w:rtl w:val="0"/>
          </w:rPr>
          <w:t xml:space="preserve">musicthelifeyoulive@gmail.com</w:t>
        </w:r>
      </w:hyperlink>
      <w:r w:rsidDel="00000000" w:rsidR="00000000" w:rsidRPr="00000000">
        <w:rPr>
          <w:rFonts w:ascii="Calibri" w:cs="Calibri" w:eastAsia="Calibri" w:hAnsi="Calibri"/>
          <w:rtl w:val="0"/>
        </w:rPr>
        <w:t xml:space="preserve"> (Sara-elah) ASAP!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usicthelifeyoulive@gmail.com" TargetMode="External"/><Relationship Id="rId5" Type="http://schemas.openxmlformats.org/officeDocument/2006/relationships/styles" Target="styles.xml"/><Relationship Id="rId6" Type="http://schemas.openxmlformats.org/officeDocument/2006/relationships/hyperlink" Target="mailto:elise.trelegan@noaa.gov" TargetMode="External"/><Relationship Id="rId7" Type="http://schemas.openxmlformats.org/officeDocument/2006/relationships/hyperlink" Target="mailto:musicthelifeyoulive@gmail.com" TargetMode="External"/><Relationship Id="rId8" Type="http://schemas.openxmlformats.org/officeDocument/2006/relationships/hyperlink" Target="mailto:elise.trelega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